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A8" w:rsidRDefault="00FB7AA8" w:rsidP="00780E33">
      <w:pPr>
        <w:ind w:firstLine="567"/>
        <w:jc w:val="both"/>
        <w:rPr>
          <w:rFonts w:ascii="Times New Roman" w:hAnsi="Times New Roman" w:cs="Times New Roman"/>
          <w:b/>
        </w:rPr>
      </w:pPr>
      <w:proofErr w:type="spellStart"/>
      <w:r w:rsidRPr="00780E33">
        <w:rPr>
          <w:rFonts w:ascii="Times New Roman" w:hAnsi="Times New Roman" w:cs="Times New Roman"/>
          <w:b/>
        </w:rPr>
        <w:t>Волховская</w:t>
      </w:r>
      <w:proofErr w:type="spellEnd"/>
      <w:r w:rsidRPr="00780E33">
        <w:rPr>
          <w:rFonts w:ascii="Times New Roman" w:hAnsi="Times New Roman" w:cs="Times New Roman"/>
          <w:b/>
        </w:rPr>
        <w:t xml:space="preserve"> г</w:t>
      </w:r>
      <w:r w:rsidR="00780E33">
        <w:rPr>
          <w:rFonts w:ascii="Times New Roman" w:hAnsi="Times New Roman" w:cs="Times New Roman"/>
          <w:b/>
        </w:rPr>
        <w:t>ородская прокуратура разъясняет.</w:t>
      </w:r>
    </w:p>
    <w:p w:rsidR="00780E33" w:rsidRPr="00780E33" w:rsidRDefault="00204372" w:rsidP="00780E33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Продление приватизации жилых помещений</w:t>
      </w:r>
    </w:p>
    <w:p w:rsidR="00204372" w:rsidRPr="00204372" w:rsidRDefault="00204372" w:rsidP="00204372">
      <w:pPr>
        <w:ind w:firstLine="567"/>
        <w:jc w:val="both"/>
        <w:rPr>
          <w:rFonts w:ascii="Times New Roman" w:hAnsi="Times New Roman" w:cs="Times New Roman"/>
        </w:rPr>
      </w:pPr>
      <w:r w:rsidRPr="00204372">
        <w:rPr>
          <w:rFonts w:ascii="Times New Roman" w:hAnsi="Times New Roman" w:cs="Times New Roman"/>
        </w:rPr>
        <w:t>Федеральным законом от 29.02.2016 № 33-ФЗ внесены изменения в статью 2 Федерального закона «О введении в действие Жилищного кодекса Российской Федерации».</w:t>
      </w:r>
    </w:p>
    <w:p w:rsidR="00204372" w:rsidRPr="00204372" w:rsidRDefault="00204372" w:rsidP="00204372">
      <w:pPr>
        <w:ind w:firstLine="567"/>
        <w:jc w:val="both"/>
        <w:rPr>
          <w:rFonts w:ascii="Times New Roman" w:hAnsi="Times New Roman" w:cs="Times New Roman"/>
        </w:rPr>
      </w:pPr>
      <w:r w:rsidRPr="00204372">
        <w:rPr>
          <w:rFonts w:ascii="Times New Roman" w:hAnsi="Times New Roman" w:cs="Times New Roman"/>
        </w:rPr>
        <w:t>Данным Федеральным законом положения Закона Российской Федерации от 04.07.1991 № 1541-1 «О приватизации жилищного фонда в Российской Федерации», предоставляющие право на приватизацию жилых помещений, признаются утратившими силу с 01.03.2017, а не с 01 марта текущего года как было установлено ранее.</w:t>
      </w:r>
    </w:p>
    <w:p w:rsidR="00204372" w:rsidRPr="00204372" w:rsidRDefault="00204372" w:rsidP="00204372">
      <w:pPr>
        <w:ind w:firstLine="567"/>
        <w:jc w:val="both"/>
        <w:rPr>
          <w:rFonts w:ascii="Times New Roman" w:hAnsi="Times New Roman" w:cs="Times New Roman"/>
        </w:rPr>
      </w:pPr>
      <w:r w:rsidRPr="00204372">
        <w:rPr>
          <w:rFonts w:ascii="Times New Roman" w:hAnsi="Times New Roman" w:cs="Times New Roman"/>
        </w:rPr>
        <w:t>Таким образом, приватизация жилых помещений продлена еще на 1 год.</w:t>
      </w:r>
    </w:p>
    <w:p w:rsidR="00204372" w:rsidRPr="00204372" w:rsidRDefault="00204372" w:rsidP="00204372">
      <w:pPr>
        <w:ind w:firstLine="567"/>
        <w:jc w:val="both"/>
        <w:rPr>
          <w:rFonts w:ascii="Times New Roman" w:hAnsi="Times New Roman" w:cs="Times New Roman"/>
        </w:rPr>
      </w:pPr>
      <w:r w:rsidRPr="00204372">
        <w:rPr>
          <w:rFonts w:ascii="Times New Roman" w:hAnsi="Times New Roman" w:cs="Times New Roman"/>
        </w:rPr>
        <w:t>Приватизация жилых помещений – это бесплатная передача в собственность граждан Российской Федерации на добровольной основе занимаемых ими жилых помещений в государственном и муниципальном жилищном фонде, а для граждан Российской Федерации, забронировавших занимаемые жилые помещения, - по месту бронирования жилых помещений.</w:t>
      </w:r>
    </w:p>
    <w:p w:rsidR="00204372" w:rsidRPr="00204372" w:rsidRDefault="00204372" w:rsidP="00204372">
      <w:pPr>
        <w:ind w:firstLine="567"/>
        <w:jc w:val="both"/>
        <w:rPr>
          <w:rFonts w:ascii="Times New Roman" w:hAnsi="Times New Roman" w:cs="Times New Roman"/>
        </w:rPr>
      </w:pPr>
      <w:r w:rsidRPr="00204372">
        <w:rPr>
          <w:rFonts w:ascii="Times New Roman" w:hAnsi="Times New Roman" w:cs="Times New Roman"/>
        </w:rPr>
        <w:t>Граждане, имеющие право пользования жилыми помещениями государственного или муниципального жилищного фонда на условиях социального найма, вправе приобрести их на условиях, предусмотренных законодательством в общую собственность либо в собственность одного лица, в том числе несовершеннолетнего, с согласия всех имеющих право на приватизацию данных жилых помещений совершеннолетних лиц и несовершеннолетних в возрасте от 14 до 18 лет.</w:t>
      </w:r>
    </w:p>
    <w:p w:rsidR="00204372" w:rsidRPr="00204372" w:rsidRDefault="00204372" w:rsidP="00204372">
      <w:pPr>
        <w:ind w:firstLine="567"/>
        <w:jc w:val="both"/>
        <w:rPr>
          <w:rFonts w:ascii="Times New Roman" w:hAnsi="Times New Roman" w:cs="Times New Roman"/>
        </w:rPr>
      </w:pPr>
      <w:r w:rsidRPr="00204372">
        <w:rPr>
          <w:rFonts w:ascii="Times New Roman" w:hAnsi="Times New Roman" w:cs="Times New Roman"/>
        </w:rPr>
        <w:t>Жилые помещения, в которых проживают исключительно несовершеннолетние в возрасте до 14 лет, передаются им в собственность по заявлению родителей (усыновителей), опекунов, но с предварительного разрешения органов опеки и попечительства либо по инициативе указанных органов, несовершеннолетним в возрасте от 14 до 18 лет - по их заявлению с согласия родителей (усыновителей), попечителей и органов опеки и попечительства.</w:t>
      </w:r>
    </w:p>
    <w:p w:rsidR="00204372" w:rsidRPr="00204372" w:rsidRDefault="00204372" w:rsidP="00204372">
      <w:pPr>
        <w:ind w:firstLine="567"/>
        <w:jc w:val="both"/>
        <w:rPr>
          <w:rFonts w:ascii="Times New Roman" w:hAnsi="Times New Roman" w:cs="Times New Roman"/>
        </w:rPr>
      </w:pPr>
      <w:r w:rsidRPr="00204372">
        <w:rPr>
          <w:rFonts w:ascii="Times New Roman" w:hAnsi="Times New Roman" w:cs="Times New Roman"/>
        </w:rPr>
        <w:t>В случае смерти родителей, а также в иных случаях утраты попечения родителей, если в жилом помещении остались проживать исключительно несовершеннолетние, органы опеки и попечительства, руководители учреждений для детей-сирот и детей, оставшихся без попечения родителей, опекуны (попечители), приемные родители или иные законные представители несовершеннолетних в течение трех месяцев должны оформить договор передачи жилого помещения в собственность детям-сиротам и детям, оставшимся без попечения родителей.</w:t>
      </w:r>
    </w:p>
    <w:p w:rsidR="00204372" w:rsidRPr="00204372" w:rsidRDefault="00204372" w:rsidP="00204372">
      <w:pPr>
        <w:ind w:firstLine="567"/>
        <w:jc w:val="both"/>
        <w:rPr>
          <w:rFonts w:ascii="Times New Roman" w:hAnsi="Times New Roman" w:cs="Times New Roman"/>
        </w:rPr>
      </w:pPr>
      <w:r w:rsidRPr="00204372">
        <w:rPr>
          <w:rFonts w:ascii="Times New Roman" w:hAnsi="Times New Roman" w:cs="Times New Roman"/>
        </w:rPr>
        <w:t>Собственники жилищного фонда или уполномоченные ими органы, а также предприятия, за которыми закреплен жилищный фонд на праве хозяйственного ведения, и учреждения, в оперативное управление которых передан жилищный фонд, с согласия собственников вправе принимать решения о приватизации служебных жилых помещений и находящегося в сельской местности жилищного фонда стационарных учреждений социальной защиты населения.</w:t>
      </w:r>
    </w:p>
    <w:p w:rsidR="00204372" w:rsidRPr="00204372" w:rsidRDefault="00204372" w:rsidP="00204372">
      <w:pPr>
        <w:ind w:firstLine="567"/>
        <w:jc w:val="both"/>
        <w:rPr>
          <w:rFonts w:ascii="Times New Roman" w:hAnsi="Times New Roman" w:cs="Times New Roman"/>
        </w:rPr>
      </w:pPr>
      <w:r w:rsidRPr="00204372">
        <w:rPr>
          <w:rFonts w:ascii="Times New Roman" w:hAnsi="Times New Roman" w:cs="Times New Roman"/>
        </w:rPr>
        <w:t>Решение вопроса о приватизации жилых помещений должно приниматься по заявлениям граждан в двухмесячный срок со дня подачи документов.</w:t>
      </w:r>
    </w:p>
    <w:p w:rsidR="00EB3BB9" w:rsidRPr="00780E33" w:rsidRDefault="00204372" w:rsidP="00204372">
      <w:pPr>
        <w:ind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204372">
        <w:rPr>
          <w:rFonts w:ascii="Times New Roman" w:hAnsi="Times New Roman" w:cs="Times New Roman"/>
        </w:rPr>
        <w:t>Не подлежат приватизации жилые помещения, находящиеся в аварийном состоянии, в общежитиях, в домах закрытых военных городков, а также служебные жилые помещения, за исключением жилищного фонда совхозов и других сельскохозяйственных предприятий, к ним приравненных, и находящийся в сельской местности жилищный фонд стационарных учреждений социальной защиты населения.</w:t>
      </w:r>
    </w:p>
    <w:sectPr w:rsidR="00EB3BB9" w:rsidRPr="00780E33" w:rsidSect="002A34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F9"/>
    <w:rsid w:val="000E056E"/>
    <w:rsid w:val="00110C38"/>
    <w:rsid w:val="001C475F"/>
    <w:rsid w:val="00204372"/>
    <w:rsid w:val="002A34DB"/>
    <w:rsid w:val="003028F9"/>
    <w:rsid w:val="004D394D"/>
    <w:rsid w:val="00655A97"/>
    <w:rsid w:val="00780E33"/>
    <w:rsid w:val="00BE0689"/>
    <w:rsid w:val="00EB3BB9"/>
    <w:rsid w:val="00F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5D26E-4FF0-40EA-9DAB-89C74EF8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Rim2Ok</dc:creator>
  <cp:keywords/>
  <dc:description/>
  <cp:lastModifiedBy>Rim2Ok</cp:lastModifiedBy>
  <cp:revision>3</cp:revision>
  <dcterms:created xsi:type="dcterms:W3CDTF">2016-04-14T09:59:00Z</dcterms:created>
  <dcterms:modified xsi:type="dcterms:W3CDTF">2016-04-14T10:02:00Z</dcterms:modified>
</cp:coreProperties>
</file>